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B04395" w14:textId="53063277" w:rsidR="00695803" w:rsidRDefault="007B02BE">
      <w:pPr>
        <w:rPr>
          <w:color w:val="00B0F0"/>
          <w:sz w:val="48"/>
          <w:szCs w:val="48"/>
        </w:rPr>
      </w:pPr>
      <w:r>
        <w:rPr>
          <w:color w:val="00B0F0"/>
          <w:sz w:val="48"/>
          <w:szCs w:val="48"/>
        </w:rPr>
        <w:t xml:space="preserve">         </w:t>
      </w:r>
      <w:r w:rsidRPr="007B02BE">
        <w:rPr>
          <w:color w:val="00B0F0"/>
          <w:sz w:val="48"/>
          <w:szCs w:val="48"/>
        </w:rPr>
        <w:t>Upcycling</w:t>
      </w:r>
      <w:r>
        <w:rPr>
          <w:color w:val="00B0F0"/>
          <w:sz w:val="48"/>
          <w:szCs w:val="48"/>
        </w:rPr>
        <w:t>-I</w:t>
      </w:r>
      <w:r w:rsidRPr="007B02BE">
        <w:rPr>
          <w:color w:val="00B0F0"/>
          <w:sz w:val="48"/>
          <w:szCs w:val="48"/>
        </w:rPr>
        <w:t xml:space="preserve">deen aus Milchkarton  </w:t>
      </w:r>
    </w:p>
    <w:p w14:paraId="2FCAE6B5" w14:textId="45135779" w:rsidR="007B02BE" w:rsidRPr="007B02BE" w:rsidRDefault="007B02BE">
      <w:pPr>
        <w:rPr>
          <w:color w:val="000000" w:themeColor="text1"/>
          <w:sz w:val="24"/>
          <w:szCs w:val="24"/>
        </w:rPr>
      </w:pPr>
    </w:p>
    <w:p w14:paraId="1B11D7F4" w14:textId="65469E0F" w:rsidR="007B02BE" w:rsidRDefault="009C52C4">
      <w:pPr>
        <w:rPr>
          <w:color w:val="000000" w:themeColor="text1"/>
          <w:sz w:val="24"/>
          <w:szCs w:val="24"/>
        </w:rPr>
      </w:pPr>
      <w:r>
        <w:rPr>
          <w:color w:val="000000" w:themeColor="text1"/>
          <w:sz w:val="24"/>
          <w:szCs w:val="24"/>
        </w:rPr>
        <w:t>Alte Milchtüten, die normalerweise im Müll landen würden, eignen sich ganz hervorragend für alle möglichen Upcycling-Projekte. Durch ihre Beschichtung im Inneren sind sie nicht nur wasserdicht, sondern auch lebensmittelecht. Damit eignen sie sich wunderbar als kleine Geschenketüten, die ihr individuell und je nach Anlass gestalten und in denen ihr auch sehr gut selbstgemachte Kekse verschenken könnt. Wir wünschen euch ganz viel Spaß beim Nachbasteln!</w:t>
      </w:r>
    </w:p>
    <w:p w14:paraId="2E059F0C" w14:textId="4A1FF821" w:rsidR="007B02BE" w:rsidRDefault="007B02BE">
      <w:pPr>
        <w:rPr>
          <w:color w:val="000000" w:themeColor="text1"/>
          <w:sz w:val="24"/>
          <w:szCs w:val="24"/>
        </w:rPr>
      </w:pPr>
    </w:p>
    <w:p w14:paraId="024F93E0" w14:textId="77B5C464" w:rsidR="007B02BE" w:rsidRDefault="007B02BE" w:rsidP="007B02BE">
      <w:pPr>
        <w:pStyle w:val="Listenabsatz"/>
        <w:numPr>
          <w:ilvl w:val="0"/>
          <w:numId w:val="1"/>
        </w:numPr>
        <w:rPr>
          <w:color w:val="000000" w:themeColor="text1"/>
          <w:sz w:val="24"/>
          <w:szCs w:val="24"/>
        </w:rPr>
      </w:pPr>
      <w:r>
        <w:rPr>
          <w:color w:val="000000" w:themeColor="text1"/>
          <w:sz w:val="24"/>
          <w:szCs w:val="24"/>
        </w:rPr>
        <w:t>Spült eine leere Milchtüte gut aus und schneidet den oberen Teil ab.</w:t>
      </w:r>
    </w:p>
    <w:p w14:paraId="1BE1D5E1" w14:textId="77777777" w:rsidR="007B02BE" w:rsidRDefault="007B02BE" w:rsidP="007B02BE">
      <w:pPr>
        <w:pStyle w:val="Listenabsatz"/>
        <w:rPr>
          <w:color w:val="000000" w:themeColor="text1"/>
          <w:sz w:val="24"/>
          <w:szCs w:val="24"/>
        </w:rPr>
      </w:pPr>
    </w:p>
    <w:p w14:paraId="465BF216" w14:textId="0EF1E96A" w:rsidR="007B02BE" w:rsidRDefault="007B02BE">
      <w:pPr>
        <w:rPr>
          <w:color w:val="000000" w:themeColor="text1"/>
          <w:sz w:val="24"/>
          <w:szCs w:val="24"/>
        </w:rPr>
      </w:pPr>
    </w:p>
    <w:p w14:paraId="0CA12FDC" w14:textId="0732479A" w:rsidR="007B02BE" w:rsidRDefault="007B02BE">
      <w:pPr>
        <w:rPr>
          <w:color w:val="000000" w:themeColor="text1"/>
          <w:sz w:val="24"/>
          <w:szCs w:val="24"/>
        </w:rPr>
      </w:pPr>
    </w:p>
    <w:p w14:paraId="4BF765F3" w14:textId="2EF1817D" w:rsidR="007B02BE" w:rsidRPr="007B02BE" w:rsidRDefault="009C52C4" w:rsidP="007B02BE">
      <w:pPr>
        <w:rPr>
          <w:sz w:val="24"/>
          <w:szCs w:val="24"/>
        </w:rPr>
      </w:pPr>
      <w:r>
        <w:rPr>
          <w:noProof/>
          <w:lang w:eastAsia="de-DE"/>
        </w:rPr>
        <w:drawing>
          <wp:anchor distT="0" distB="0" distL="114300" distR="114300" simplePos="0" relativeHeight="251658240" behindDoc="0" locked="0" layoutInCell="1" allowOverlap="1" wp14:anchorId="1C1BF01B" wp14:editId="03A5D627">
            <wp:simplePos x="0" y="0"/>
            <wp:positionH relativeFrom="column">
              <wp:posOffset>1508714</wp:posOffset>
            </wp:positionH>
            <wp:positionV relativeFrom="paragraph">
              <wp:posOffset>146913</wp:posOffset>
            </wp:positionV>
            <wp:extent cx="2507843" cy="1274060"/>
            <wp:effectExtent l="7303"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2507843" cy="1274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824DAF" w14:textId="0F03A948" w:rsidR="007B02BE" w:rsidRPr="007B02BE" w:rsidRDefault="007B02BE" w:rsidP="007B02BE">
      <w:pPr>
        <w:rPr>
          <w:sz w:val="24"/>
          <w:szCs w:val="24"/>
        </w:rPr>
      </w:pPr>
    </w:p>
    <w:p w14:paraId="218F6A6B" w14:textId="601D0BA0" w:rsidR="007B02BE" w:rsidRPr="007B02BE" w:rsidRDefault="007B02BE" w:rsidP="007B02BE">
      <w:pPr>
        <w:rPr>
          <w:sz w:val="24"/>
          <w:szCs w:val="24"/>
        </w:rPr>
      </w:pPr>
    </w:p>
    <w:p w14:paraId="0CE0C4E2" w14:textId="44F39631" w:rsidR="007B02BE" w:rsidRPr="007B02BE" w:rsidRDefault="007B02BE" w:rsidP="007B02BE">
      <w:pPr>
        <w:rPr>
          <w:sz w:val="24"/>
          <w:szCs w:val="24"/>
        </w:rPr>
      </w:pPr>
    </w:p>
    <w:p w14:paraId="2CC49BD2" w14:textId="3FDFDD69" w:rsidR="007B02BE" w:rsidRPr="007B02BE" w:rsidRDefault="007B02BE" w:rsidP="007B02BE">
      <w:pPr>
        <w:rPr>
          <w:sz w:val="24"/>
          <w:szCs w:val="24"/>
        </w:rPr>
      </w:pPr>
    </w:p>
    <w:p w14:paraId="7CEE25A5" w14:textId="7123C6DF" w:rsidR="007B02BE" w:rsidRDefault="007B02BE" w:rsidP="007B02BE">
      <w:pPr>
        <w:rPr>
          <w:color w:val="000000" w:themeColor="text1"/>
          <w:sz w:val="24"/>
          <w:szCs w:val="24"/>
        </w:rPr>
      </w:pPr>
    </w:p>
    <w:p w14:paraId="13058F55" w14:textId="102FE03F" w:rsidR="007B02BE" w:rsidRDefault="007B02BE" w:rsidP="007B02BE">
      <w:pPr>
        <w:tabs>
          <w:tab w:val="left" w:pos="5931"/>
        </w:tabs>
        <w:rPr>
          <w:sz w:val="24"/>
          <w:szCs w:val="24"/>
        </w:rPr>
      </w:pPr>
      <w:r>
        <w:rPr>
          <w:sz w:val="24"/>
          <w:szCs w:val="24"/>
        </w:rPr>
        <w:tab/>
      </w:r>
    </w:p>
    <w:p w14:paraId="08547AE9" w14:textId="2DB90236" w:rsidR="007B02BE" w:rsidRDefault="007B02BE" w:rsidP="007B02BE">
      <w:pPr>
        <w:tabs>
          <w:tab w:val="left" w:pos="5931"/>
        </w:tabs>
        <w:rPr>
          <w:sz w:val="24"/>
          <w:szCs w:val="24"/>
        </w:rPr>
      </w:pPr>
    </w:p>
    <w:p w14:paraId="7A4BF189" w14:textId="2EAD57AF" w:rsidR="007B02BE" w:rsidRDefault="007B02BE" w:rsidP="007B02BE">
      <w:pPr>
        <w:pStyle w:val="Listenabsatz"/>
        <w:numPr>
          <w:ilvl w:val="0"/>
          <w:numId w:val="1"/>
        </w:numPr>
        <w:tabs>
          <w:tab w:val="left" w:pos="5931"/>
        </w:tabs>
        <w:rPr>
          <w:sz w:val="24"/>
          <w:szCs w:val="24"/>
        </w:rPr>
      </w:pPr>
      <w:r>
        <w:rPr>
          <w:sz w:val="24"/>
          <w:szCs w:val="24"/>
        </w:rPr>
        <w:t>Zerknüllt nun die Milchtüte, damit sich die obere, bedruckte Papierschicht besser ablösen lässt.</w:t>
      </w:r>
    </w:p>
    <w:p w14:paraId="56B7622C" w14:textId="7C9C2085" w:rsidR="007B02BE" w:rsidRDefault="009C52C4" w:rsidP="007B02BE">
      <w:pPr>
        <w:pStyle w:val="Listenabsatz"/>
        <w:tabs>
          <w:tab w:val="left" w:pos="5931"/>
        </w:tabs>
        <w:rPr>
          <w:sz w:val="24"/>
          <w:szCs w:val="24"/>
        </w:rPr>
      </w:pPr>
      <w:r>
        <w:rPr>
          <w:noProof/>
          <w:lang w:eastAsia="de-DE"/>
        </w:rPr>
        <w:drawing>
          <wp:anchor distT="0" distB="0" distL="114300" distR="114300" simplePos="0" relativeHeight="251660288" behindDoc="0" locked="0" layoutInCell="1" allowOverlap="1" wp14:anchorId="58CA0E17" wp14:editId="0F556F10">
            <wp:simplePos x="0" y="0"/>
            <wp:positionH relativeFrom="column">
              <wp:posOffset>2548664</wp:posOffset>
            </wp:positionH>
            <wp:positionV relativeFrom="paragraph">
              <wp:posOffset>822461</wp:posOffset>
            </wp:positionV>
            <wp:extent cx="2767543" cy="1380432"/>
            <wp:effectExtent l="7937" t="0" r="2858" b="2857"/>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2767543" cy="138043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9264" behindDoc="0" locked="0" layoutInCell="1" allowOverlap="1" wp14:anchorId="1F04C6F3" wp14:editId="39368BF9">
            <wp:simplePos x="0" y="0"/>
            <wp:positionH relativeFrom="margin">
              <wp:posOffset>464185</wp:posOffset>
            </wp:positionH>
            <wp:positionV relativeFrom="paragraph">
              <wp:posOffset>869950</wp:posOffset>
            </wp:positionV>
            <wp:extent cx="2769460" cy="1347181"/>
            <wp:effectExtent l="635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2769460" cy="134718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98926B" w14:textId="11E5A0A3" w:rsidR="009C52C4" w:rsidRPr="009C52C4" w:rsidRDefault="009C52C4" w:rsidP="009C52C4"/>
    <w:p w14:paraId="31503BAC" w14:textId="6E0E00A3" w:rsidR="009C52C4" w:rsidRPr="009C52C4" w:rsidRDefault="009C52C4" w:rsidP="009C52C4"/>
    <w:p w14:paraId="2A3B4E2C" w14:textId="4032C99F" w:rsidR="009C52C4" w:rsidRPr="009C52C4" w:rsidRDefault="009C52C4" w:rsidP="009C52C4"/>
    <w:p w14:paraId="776DB838" w14:textId="474125EB" w:rsidR="009C52C4" w:rsidRPr="009C52C4" w:rsidRDefault="009C52C4" w:rsidP="009C52C4"/>
    <w:p w14:paraId="29587FAA" w14:textId="432667B0" w:rsidR="009C52C4" w:rsidRPr="009C52C4" w:rsidRDefault="009C52C4" w:rsidP="009C52C4"/>
    <w:p w14:paraId="336496FE" w14:textId="35014FC3" w:rsidR="009C52C4" w:rsidRPr="009C52C4" w:rsidRDefault="009C52C4" w:rsidP="009C52C4"/>
    <w:p w14:paraId="0E5DBC3E" w14:textId="3D0B462E" w:rsidR="009C52C4" w:rsidRPr="009C52C4" w:rsidRDefault="009C52C4" w:rsidP="009C52C4"/>
    <w:p w14:paraId="74901A44" w14:textId="574C8E73" w:rsidR="009C52C4" w:rsidRDefault="009C52C4" w:rsidP="009C52C4">
      <w:pPr>
        <w:rPr>
          <w:sz w:val="24"/>
          <w:szCs w:val="24"/>
        </w:rPr>
      </w:pPr>
    </w:p>
    <w:p w14:paraId="2F01B369" w14:textId="6754F68E" w:rsidR="009C52C4" w:rsidRDefault="009C52C4" w:rsidP="009C52C4">
      <w:pPr>
        <w:tabs>
          <w:tab w:val="left" w:pos="7423"/>
        </w:tabs>
      </w:pPr>
      <w:r>
        <w:lastRenderedPageBreak/>
        <w:tab/>
      </w:r>
    </w:p>
    <w:p w14:paraId="41839AD9" w14:textId="3B4240A5" w:rsidR="009C52C4" w:rsidRDefault="009C52C4" w:rsidP="009C52C4">
      <w:pPr>
        <w:pStyle w:val="Listenabsatz"/>
        <w:numPr>
          <w:ilvl w:val="0"/>
          <w:numId w:val="1"/>
        </w:numPr>
        <w:tabs>
          <w:tab w:val="left" w:pos="7423"/>
        </w:tabs>
      </w:pPr>
      <w:r>
        <w:t xml:space="preserve">Nun könnt ihr die Milchtüte ganz nach eurem Geschmack gestalten. Ihr könnt sie bemalen, bekleben, mit Bändern und Stoffen </w:t>
      </w:r>
      <w:r w:rsidR="00E60C87">
        <w:t>verzieren,</w:t>
      </w:r>
      <w:r>
        <w:t xml:space="preserve"> mit Handlettering </w:t>
      </w:r>
      <w:r w:rsidR="00E60C87">
        <w:t xml:space="preserve">personalisieren, oder </w:t>
      </w:r>
      <w:proofErr w:type="spellStart"/>
      <w:r w:rsidR="00E60C87">
        <w:t>oder</w:t>
      </w:r>
      <w:proofErr w:type="spellEnd"/>
      <w:r w:rsidR="00E60C87">
        <w:t xml:space="preserve"> </w:t>
      </w:r>
      <w:proofErr w:type="spellStart"/>
      <w:r w:rsidR="00E60C87">
        <w:t>oder</w:t>
      </w:r>
      <w:proofErr w:type="spellEnd"/>
      <w:r w:rsidR="00E60C87">
        <w:t>…</w:t>
      </w:r>
    </w:p>
    <w:p w14:paraId="06311DFC" w14:textId="163A661D" w:rsidR="00E60C87" w:rsidRDefault="00E60C87" w:rsidP="00E60C87">
      <w:pPr>
        <w:pStyle w:val="Listenabsatz"/>
        <w:tabs>
          <w:tab w:val="left" w:pos="7423"/>
        </w:tabs>
      </w:pPr>
      <w:r>
        <w:t>Hier ein paar Gestaltungsideen:</w:t>
      </w:r>
    </w:p>
    <w:p w14:paraId="18568C0B" w14:textId="15A192D4" w:rsidR="00E60C87" w:rsidRDefault="00E60C87" w:rsidP="00E60C87">
      <w:pPr>
        <w:pStyle w:val="Listenabsatz"/>
        <w:tabs>
          <w:tab w:val="left" w:pos="7423"/>
        </w:tabs>
      </w:pPr>
      <w:r>
        <w:rPr>
          <w:noProof/>
          <w:lang w:eastAsia="de-DE"/>
        </w:rPr>
        <w:drawing>
          <wp:anchor distT="0" distB="0" distL="114300" distR="114300" simplePos="0" relativeHeight="251661312" behindDoc="0" locked="0" layoutInCell="1" allowOverlap="1" wp14:anchorId="39F2EAE3" wp14:editId="7AB344B9">
            <wp:simplePos x="0" y="0"/>
            <wp:positionH relativeFrom="column">
              <wp:posOffset>1745434</wp:posOffset>
            </wp:positionH>
            <wp:positionV relativeFrom="paragraph">
              <wp:posOffset>179433</wp:posOffset>
            </wp:positionV>
            <wp:extent cx="2372806" cy="3842657"/>
            <wp:effectExtent l="0" t="0" r="8890" b="571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7104" cy="38496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8A96DE" w14:textId="241B31B7" w:rsidR="00E60C87" w:rsidRPr="00E60C87" w:rsidRDefault="00E60C87" w:rsidP="00E60C87"/>
    <w:p w14:paraId="424F029C" w14:textId="6C23FF4C" w:rsidR="00E60C87" w:rsidRPr="00E60C87" w:rsidRDefault="00E60C87" w:rsidP="00E60C87"/>
    <w:p w14:paraId="3C0604A4" w14:textId="4DECCF22" w:rsidR="00E60C87" w:rsidRPr="00E60C87" w:rsidRDefault="00E60C87" w:rsidP="00E60C87"/>
    <w:p w14:paraId="10D3371A" w14:textId="11F59B91" w:rsidR="00E60C87" w:rsidRPr="00E60C87" w:rsidRDefault="00E60C87" w:rsidP="00E60C87"/>
    <w:p w14:paraId="165DC938" w14:textId="26FD1E05" w:rsidR="00E60C87" w:rsidRPr="00E60C87" w:rsidRDefault="00E60C87" w:rsidP="00E60C87"/>
    <w:p w14:paraId="577573E4" w14:textId="4FEBD602" w:rsidR="00E60C87" w:rsidRPr="00E60C87" w:rsidRDefault="00E60C87" w:rsidP="00E60C87"/>
    <w:p w14:paraId="257DDEF3" w14:textId="68DECA0B" w:rsidR="00E60C87" w:rsidRPr="00E60C87" w:rsidRDefault="00E60C87" w:rsidP="00E60C87"/>
    <w:p w14:paraId="45FA09EC" w14:textId="245B7B3A" w:rsidR="00E60C87" w:rsidRPr="00E60C87" w:rsidRDefault="00E60C87" w:rsidP="00E60C87"/>
    <w:p w14:paraId="64932766" w14:textId="7C5B7142" w:rsidR="00E60C87" w:rsidRPr="00E60C87" w:rsidRDefault="00E60C87" w:rsidP="00E60C87"/>
    <w:p w14:paraId="5B14DED2" w14:textId="4AB50338" w:rsidR="00E60C87" w:rsidRPr="00E60C87" w:rsidRDefault="00E60C87" w:rsidP="00E60C87"/>
    <w:p w14:paraId="1D494886" w14:textId="24E13A42" w:rsidR="00E60C87" w:rsidRDefault="00E60C87" w:rsidP="00E60C87">
      <w:pPr>
        <w:tabs>
          <w:tab w:val="left" w:pos="7440"/>
        </w:tabs>
      </w:pPr>
      <w:r>
        <w:tab/>
      </w:r>
    </w:p>
    <w:p w14:paraId="6F84AB3F" w14:textId="4FAA95B5" w:rsidR="00E60C87" w:rsidRDefault="00E60C87" w:rsidP="00E60C87">
      <w:pPr>
        <w:tabs>
          <w:tab w:val="left" w:pos="7440"/>
        </w:tabs>
      </w:pPr>
    </w:p>
    <w:p w14:paraId="5E3E2A7A" w14:textId="11F06F7A" w:rsidR="00E60C87" w:rsidRDefault="00E60C87" w:rsidP="00E60C87">
      <w:pPr>
        <w:tabs>
          <w:tab w:val="left" w:pos="7440"/>
        </w:tabs>
      </w:pPr>
    </w:p>
    <w:p w14:paraId="4FF1570A" w14:textId="78A4EB8D" w:rsidR="00E60C87" w:rsidRDefault="00E60C87" w:rsidP="00E60C87">
      <w:pPr>
        <w:tabs>
          <w:tab w:val="left" w:pos="7440"/>
        </w:tabs>
      </w:pPr>
    </w:p>
    <w:p w14:paraId="69ED8704" w14:textId="58619BF6" w:rsidR="00E60C87" w:rsidRDefault="00E60C87" w:rsidP="00E60C87">
      <w:pPr>
        <w:tabs>
          <w:tab w:val="left" w:pos="7440"/>
        </w:tabs>
      </w:pPr>
    </w:p>
    <w:p w14:paraId="33A921B5" w14:textId="58D5C6F0" w:rsidR="00471256" w:rsidRDefault="00E60C87" w:rsidP="00E60C87">
      <w:pPr>
        <w:tabs>
          <w:tab w:val="left" w:pos="7440"/>
        </w:tabs>
      </w:pPr>
      <w:r>
        <w:t xml:space="preserve">Da diese schönen Milchkarton-Tüten aber ja auch wasserdicht sind, eigenen sie sich auch wunderbar als Pflanzgefäße und ihr könnt sie zum Beispiel für Küchenkräuter nutzen oder auch um Ostergras auszusäen.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1C3DD8A8" w14:textId="77777777" w:rsidR="00471256" w:rsidRDefault="00471256">
      <w:r>
        <w:br w:type="page"/>
      </w:r>
    </w:p>
    <w:p w14:paraId="226505AF" w14:textId="321F952B" w:rsidR="00471256" w:rsidRDefault="00471256" w:rsidP="00471256">
      <w:pPr>
        <w:rPr>
          <w:color w:val="00B0F0"/>
          <w:sz w:val="48"/>
          <w:szCs w:val="48"/>
        </w:rPr>
      </w:pPr>
      <w:r>
        <w:rPr>
          <w:color w:val="00B0F0"/>
          <w:sz w:val="48"/>
          <w:szCs w:val="48"/>
        </w:rPr>
        <w:lastRenderedPageBreak/>
        <w:t xml:space="preserve">         </w:t>
      </w:r>
      <w:r w:rsidRPr="007B02BE">
        <w:rPr>
          <w:color w:val="00B0F0"/>
          <w:sz w:val="48"/>
          <w:szCs w:val="48"/>
        </w:rPr>
        <w:t>Milchkarton</w:t>
      </w:r>
      <w:r>
        <w:rPr>
          <w:color w:val="00B0F0"/>
          <w:sz w:val="48"/>
          <w:szCs w:val="48"/>
        </w:rPr>
        <w:t>s als Pflanzgefäße</w:t>
      </w:r>
      <w:r w:rsidRPr="007B02BE">
        <w:rPr>
          <w:color w:val="00B0F0"/>
          <w:sz w:val="48"/>
          <w:szCs w:val="48"/>
        </w:rPr>
        <w:t xml:space="preserve">  </w:t>
      </w:r>
    </w:p>
    <w:p w14:paraId="06D5F2F1" w14:textId="0BAD54FD" w:rsidR="00E60C87" w:rsidRDefault="00E60C87" w:rsidP="00E60C87">
      <w:pPr>
        <w:tabs>
          <w:tab w:val="left" w:pos="7440"/>
        </w:tabs>
      </w:pPr>
    </w:p>
    <w:p w14:paraId="39C7E821" w14:textId="68B2A0B8" w:rsidR="00471256" w:rsidRDefault="00471256" w:rsidP="00E60C87">
      <w:pPr>
        <w:tabs>
          <w:tab w:val="left" w:pos="7440"/>
        </w:tabs>
      </w:pPr>
      <w:r>
        <w:t xml:space="preserve">Aus den Milchkartons könnt ihr auch lustige oder hübsche Pflanzgefäße basteln. Sie nehmen z. B. auf einer Fensterbank sehr wenig Platz </w:t>
      </w:r>
      <w:r w:rsidR="00F80712">
        <w:t>ein</w:t>
      </w:r>
      <w:r>
        <w:t>.</w:t>
      </w:r>
      <w:r w:rsidR="00F80712">
        <w:t xml:space="preserve"> </w:t>
      </w:r>
      <w:r>
        <w:t xml:space="preserve">Und wenn ihr eine helle Fensterbank habt, könnt ihr im Februar, März und April </w:t>
      </w:r>
      <w:r w:rsidR="0089469F">
        <w:t xml:space="preserve">für </w:t>
      </w:r>
      <w:r>
        <w:t>euer eigenes kleines Gemüse- oder Blumenbeet vorziehen.</w:t>
      </w:r>
    </w:p>
    <w:p w14:paraId="7795DC3B" w14:textId="4B2EC1FD" w:rsidR="00471256" w:rsidRDefault="00471256" w:rsidP="00E60C87">
      <w:pPr>
        <w:tabs>
          <w:tab w:val="left" w:pos="7440"/>
        </w:tabs>
      </w:pPr>
    </w:p>
    <w:p w14:paraId="5BD4D8CE" w14:textId="574BDF01" w:rsidR="00471256" w:rsidRDefault="00471256" w:rsidP="00E60C87">
      <w:pPr>
        <w:tabs>
          <w:tab w:val="left" w:pos="7440"/>
        </w:tabs>
      </w:pPr>
      <w:r>
        <w:t>Dazu braucht ihr</w:t>
      </w:r>
      <w:r w:rsidRPr="0089469F">
        <w:rPr>
          <w:b/>
        </w:rPr>
        <w:t>: Samen, Aussaaterde (aus dem Gartencenter, Supermarkt oder Bioladen), eine Gießkanne und eine Blumenspritze</w:t>
      </w:r>
      <w:r w:rsidR="00F80712" w:rsidRPr="0089469F">
        <w:rPr>
          <w:b/>
        </w:rPr>
        <w:t>, Pflanzschaufel oder ganz einfach Löffel</w:t>
      </w:r>
      <w:r>
        <w:t>.</w:t>
      </w:r>
      <w:r w:rsidR="0030680F">
        <w:t xml:space="preserve"> </w:t>
      </w:r>
      <w:proofErr w:type="spellStart"/>
      <w:r w:rsidR="0030680F">
        <w:t>Evtl</w:t>
      </w:r>
      <w:proofErr w:type="spellEnd"/>
      <w:r w:rsidR="0030680F">
        <w:t xml:space="preserve"> Klarsichtfolie oder eine abgeschnittene Plastikflasche als Minigewächshaus. </w:t>
      </w:r>
      <w:r w:rsidR="00F80712">
        <w:t xml:space="preserve">Stelle alles bereit in </w:t>
      </w:r>
      <w:proofErr w:type="spellStart"/>
      <w:r w:rsidR="00F80712">
        <w:t>Grffweite</w:t>
      </w:r>
      <w:proofErr w:type="spellEnd"/>
      <w:r w:rsidR="00F80712">
        <w:t xml:space="preserve"> und evtl. auf Zeitungspapier, um wenig Dreck zu machen.</w:t>
      </w:r>
    </w:p>
    <w:p w14:paraId="77E02362" w14:textId="5DFED76A" w:rsidR="00471256" w:rsidRPr="0089469F" w:rsidRDefault="00471256" w:rsidP="00E60C87">
      <w:pPr>
        <w:tabs>
          <w:tab w:val="left" w:pos="7440"/>
        </w:tabs>
        <w:rPr>
          <w:b/>
          <w:u w:val="single"/>
        </w:rPr>
      </w:pPr>
      <w:r w:rsidRPr="0089469F">
        <w:rPr>
          <w:b/>
          <w:u w:val="single"/>
        </w:rPr>
        <w:t>Aussaatanleitung:</w:t>
      </w:r>
    </w:p>
    <w:p w14:paraId="52FA228F" w14:textId="7131B9B8" w:rsidR="00F80712" w:rsidRDefault="00F80712" w:rsidP="00E60C87">
      <w:pPr>
        <w:tabs>
          <w:tab w:val="left" w:pos="7440"/>
        </w:tabs>
      </w:pPr>
      <w:r>
        <w:t>Lie</w:t>
      </w:r>
      <w:r w:rsidR="0089469F">
        <w:t>s</w:t>
      </w:r>
      <w:r>
        <w:t xml:space="preserve"> dir die Aussaatbedingungen deiner Pflänzchen auf der Samenpackung durch. Möchten die Samen mit Erde bedeckt oder unbedeckt sein? Soll der Samen direkt in dein Aussaatgefäß oder solltest du ihn vorher etwas in Wasser einweichen? Einige wenige Samen wie Lupinen sollte man sogar kurz </w:t>
      </w:r>
      <w:proofErr w:type="spellStart"/>
      <w:r>
        <w:t>anschmirgeln</w:t>
      </w:r>
      <w:proofErr w:type="spellEnd"/>
      <w:r>
        <w:t>.</w:t>
      </w:r>
    </w:p>
    <w:p w14:paraId="149ADF24" w14:textId="5D789453" w:rsidR="00471256" w:rsidRDefault="00F80712" w:rsidP="00E60C87">
      <w:pPr>
        <w:tabs>
          <w:tab w:val="left" w:pos="7440"/>
        </w:tabs>
      </w:pPr>
      <w:r>
        <w:t>Dann f</w:t>
      </w:r>
      <w:r w:rsidR="00CC6059">
        <w:t>ül</w:t>
      </w:r>
      <w:r>
        <w:t>le dein Aussaatgefäß bis ca. 2 c</w:t>
      </w:r>
      <w:r w:rsidR="00CC6059">
        <w:t>m unter de</w:t>
      </w:r>
      <w:r w:rsidR="0089469F">
        <w:t>m</w:t>
      </w:r>
      <w:r w:rsidR="00CC6059">
        <w:t xml:space="preserve"> Rand mit guter Aus</w:t>
      </w:r>
      <w:r>
        <w:t>s</w:t>
      </w:r>
      <w:r w:rsidR="00CC6059">
        <w:t>aaterde an. Drücke die Erde ein kleines bisschen mit deine</w:t>
      </w:r>
      <w:r>
        <w:t>m</w:t>
      </w:r>
      <w:r w:rsidR="00CC6059">
        <w:t xml:space="preserve"> Finger an. Fül</w:t>
      </w:r>
      <w:r>
        <w:t>l</w:t>
      </w:r>
      <w:r w:rsidR="00CC6059">
        <w:t>e ein bisschen lockere Aus</w:t>
      </w:r>
      <w:r w:rsidR="0089469F">
        <w:t>s</w:t>
      </w:r>
      <w:r w:rsidR="00CC6059">
        <w:t>aaterde nach</w:t>
      </w:r>
      <w:r>
        <w:t xml:space="preserve"> bis 1-2 cm unter de</w:t>
      </w:r>
      <w:r w:rsidR="00C906F7">
        <w:t>m</w:t>
      </w:r>
      <w:r>
        <w:t xml:space="preserve"> Rand. Das kannst du z. B. mit einem Teelöffel oder deinen Fingern machen.</w:t>
      </w:r>
    </w:p>
    <w:p w14:paraId="6DD8CC9B" w14:textId="616EAF91" w:rsidR="00471256" w:rsidRDefault="00C906F7" w:rsidP="00E60C87">
      <w:pPr>
        <w:tabs>
          <w:tab w:val="left" w:pos="7440"/>
        </w:tabs>
      </w:pPr>
      <w:r>
        <w:t>Öffne deine Samenpackung und schaue nach, wie groß der Samen ist.</w:t>
      </w:r>
    </w:p>
    <w:p w14:paraId="6E5249FB" w14:textId="51C05B6E" w:rsidR="00C906F7" w:rsidRDefault="00C906F7" w:rsidP="00E60C87">
      <w:pPr>
        <w:tabs>
          <w:tab w:val="left" w:pos="7440"/>
        </w:tabs>
      </w:pPr>
      <w:r>
        <w:t>Bei großem Samen säe 2-3 Samen in dein Gefäß. Dann werden die Pflanzen wahrscheinlich auch kräftig. Bei kleinem Samen gibt es 2 Möglichkeiten:</w:t>
      </w:r>
    </w:p>
    <w:p w14:paraId="5B805E81" w14:textId="5BD0F4C3" w:rsidR="00C906F7" w:rsidRDefault="00C906F7" w:rsidP="00E60C87">
      <w:pPr>
        <w:tabs>
          <w:tab w:val="left" w:pos="7440"/>
        </w:tabs>
      </w:pPr>
      <w:r>
        <w:t xml:space="preserve">Hast du viel Platz, kannst du auch einige wenige Samen aussäen und dein Gefäß ein paar Wochen gebrauchen. Hast du wenig Platz, kannst du viele Samen aussäen und musst nach der Keimung, wenn die Pflanzen einige cm </w:t>
      </w:r>
      <w:proofErr w:type="gramStart"/>
      <w:r>
        <w:t>hoch  sind</w:t>
      </w:r>
      <w:proofErr w:type="gramEnd"/>
      <w:r>
        <w:t>, in weitere Pflanzgefäße vereinzeln. Das nennt sich „pikieren“. Dann brauchst du natürlich eine Stelle, wo dann die Töp</w:t>
      </w:r>
      <w:r w:rsidR="0030680F">
        <w:t>f</w:t>
      </w:r>
      <w:r>
        <w:t>chen hinkommen. Eine geschützte Ecke im Garten, ein Frühbeet, einen Wintergarten oder gar ein Gewächshaus.</w:t>
      </w:r>
      <w:r w:rsidR="0030680F">
        <w:t xml:space="preserve"> So kannst du viele Pflanzen aus</w:t>
      </w:r>
      <w:r w:rsidR="0089469F">
        <w:t>s</w:t>
      </w:r>
      <w:r w:rsidR="0030680F">
        <w:t>äen, musst aber sicherstellen, dass die pikierten Pflanzen nicht zu früh in die Kälte kommen. Vielleicht probierst du das einm</w:t>
      </w:r>
      <w:r w:rsidR="0089469F">
        <w:t>al Ende März aus, dann wird es wahrscheinlich</w:t>
      </w:r>
      <w:r w:rsidR="0030680F">
        <w:t xml:space="preserve"> draußen schön, wenn die Sämlinge die richtige Größe haben.</w:t>
      </w:r>
    </w:p>
    <w:p w14:paraId="5B13F267" w14:textId="19F6CA41" w:rsidR="00C137FC" w:rsidRDefault="00C137FC" w:rsidP="00E60C87">
      <w:pPr>
        <w:tabs>
          <w:tab w:val="left" w:pos="7440"/>
        </w:tabs>
      </w:pPr>
      <w:r>
        <w:t>Du säst also mit Daumen und Zeigefinge</w:t>
      </w:r>
      <w:r w:rsidR="00BB5C49">
        <w:t>r</w:t>
      </w:r>
      <w:r>
        <w:t xml:space="preserve"> vorsichtig aus und bedeckst dann je nach Anleitung auf dem Päckchen den Samen mit etwas Erde. Dann drückst du mit dem Finger den Samen ganz vorsichtig an, damit er guten Bodenkontakt bekommt.</w:t>
      </w:r>
    </w:p>
    <w:p w14:paraId="1735FD90" w14:textId="76033A72" w:rsidR="001467FB" w:rsidRDefault="001467FB" w:rsidP="00E60C87">
      <w:pPr>
        <w:tabs>
          <w:tab w:val="left" w:pos="7440"/>
        </w:tabs>
      </w:pPr>
      <w:r>
        <w:t xml:space="preserve">Anschließend gießt du ihn </w:t>
      </w:r>
      <w:proofErr w:type="gramStart"/>
      <w:r>
        <w:t>mit einer kleiner Gießkann</w:t>
      </w:r>
      <w:r w:rsidR="00BB5C49">
        <w:t>e</w:t>
      </w:r>
      <w:proofErr w:type="gramEnd"/>
      <w:r>
        <w:t xml:space="preserve"> oder einer Blumenspritze vorsichtig. Die Erde soll feucht an, aber nicht schwimmen</w:t>
      </w:r>
      <w:r w:rsidR="00BB5C49">
        <w:t>.</w:t>
      </w:r>
    </w:p>
    <w:p w14:paraId="4BBC6D4B" w14:textId="7B132A6E" w:rsidR="00BD3F03" w:rsidRDefault="00BD3F03" w:rsidP="00E60C87">
      <w:pPr>
        <w:tabs>
          <w:tab w:val="left" w:pos="7440"/>
        </w:tabs>
      </w:pPr>
      <w:r>
        <w:t xml:space="preserve">Nun kannst du für </w:t>
      </w:r>
      <w:r w:rsidR="00BB5C49">
        <w:t xml:space="preserve">die </w:t>
      </w:r>
      <w:r>
        <w:t>ersten Tage Klarsich</w:t>
      </w:r>
      <w:r w:rsidR="00BB5C49">
        <w:t xml:space="preserve">tfolie oder </w:t>
      </w:r>
      <w:r>
        <w:t xml:space="preserve">die obere Hälfte einer </w:t>
      </w:r>
      <w:r w:rsidR="00BB5C49">
        <w:t>abgeschnittenen PET-F</w:t>
      </w:r>
      <w:r>
        <w:t>lasche überstülpen, damit die Samen in Gewächs</w:t>
      </w:r>
      <w:r w:rsidR="00BB5C49">
        <w:t>haus</w:t>
      </w:r>
      <w:r>
        <w:t>atmosphäre und feuchter Luft aufgehen können. Wenn du das nicht machst, musst du regelmäßig kontrollieren, ob die Erde noch feucht ist. Sobald die Keimlinge an die Überdeckung stoßen, muss diese abgenommen werden. Dann kontrollierst du weiter regelmäßig, ob die Erde feucht genug ist. Oft reicht die Blumenspritze aus, mit der du z.B. 2x täglich Wassernachschub geben kannst.</w:t>
      </w:r>
    </w:p>
    <w:p w14:paraId="006B260C" w14:textId="3B712CAA" w:rsidR="00BD3F03" w:rsidRDefault="00BD3F03" w:rsidP="00E60C87">
      <w:pPr>
        <w:tabs>
          <w:tab w:val="left" w:pos="7440"/>
        </w:tabs>
      </w:pPr>
      <w:r>
        <w:lastRenderedPageBreak/>
        <w:t>Folgendes kannst du nun beobachten: Zuerst schiebt die Pflanze Keimblätter heraus und befreit sich von</w:t>
      </w:r>
      <w:r w:rsidR="001C56AE">
        <w:t xml:space="preserve"> dem Samen. Danach streckt sie s</w:t>
      </w:r>
      <w:r>
        <w:t>ich und bildet ihre eigentlichen Blätter.</w:t>
      </w:r>
    </w:p>
    <w:p w14:paraId="344982CF" w14:textId="4F1CB2AD" w:rsidR="001C56AE" w:rsidRPr="001C56AE" w:rsidRDefault="001C56AE" w:rsidP="00E60C87">
      <w:pPr>
        <w:tabs>
          <w:tab w:val="left" w:pos="7440"/>
        </w:tabs>
        <w:rPr>
          <w:u w:val="single"/>
        </w:rPr>
      </w:pPr>
      <w:r w:rsidRPr="001C56AE">
        <w:rPr>
          <w:u w:val="single"/>
        </w:rPr>
        <w:t>Pikieren:</w:t>
      </w:r>
    </w:p>
    <w:p w14:paraId="1A6C7C19" w14:textId="651953F8" w:rsidR="001C56AE" w:rsidRDefault="001C56AE" w:rsidP="00E60C87">
      <w:pPr>
        <w:tabs>
          <w:tab w:val="left" w:pos="7440"/>
        </w:tabs>
      </w:pPr>
      <w:r>
        <w:t>So</w:t>
      </w:r>
      <w:r w:rsidR="001451BC">
        <w:t>bald sich die ersten normalen Bl</w:t>
      </w:r>
      <w:r>
        <w:t>ättchen zeigen, musst du bei einem engen Stand der Keimlinge pikieren.</w:t>
      </w:r>
    </w:p>
    <w:p w14:paraId="7A758EC9" w14:textId="45736024" w:rsidR="001451BC" w:rsidRDefault="001C56AE" w:rsidP="00E60C87">
      <w:pPr>
        <w:tabs>
          <w:tab w:val="left" w:pos="7440"/>
        </w:tabs>
      </w:pPr>
      <w:r>
        <w:t>Nimm dir dazu eine</w:t>
      </w:r>
      <w:r w:rsidR="008B635A">
        <w:t>n</w:t>
      </w:r>
      <w:r>
        <w:t xml:space="preserve"> Pikierstab oder einen anderen Stab mit einem </w:t>
      </w:r>
      <w:r w:rsidR="008B635A">
        <w:t xml:space="preserve">flachen </w:t>
      </w:r>
      <w:r>
        <w:t>runden Ende. Du kannst auch den Griff eines Teelöffels nehmen.</w:t>
      </w:r>
    </w:p>
    <w:p w14:paraId="1FCEFD69" w14:textId="6ECEA794" w:rsidR="001C56AE" w:rsidRDefault="001C56AE" w:rsidP="00E60C87">
      <w:pPr>
        <w:tabs>
          <w:tab w:val="left" w:pos="7440"/>
        </w:tabs>
      </w:pPr>
      <w:r>
        <w:t xml:space="preserve">Fülle </w:t>
      </w:r>
      <w:r w:rsidR="008B635A">
        <w:t>vorbereite Gefäße mit guter Blumenerde</w:t>
      </w:r>
      <w:r>
        <w:t xml:space="preserve"> (</w:t>
      </w:r>
      <w:r w:rsidR="008B635A">
        <w:t>e</w:t>
      </w:r>
      <w:r>
        <w:t>infüllen, andrücken, auffüllen)</w:t>
      </w:r>
      <w:r w:rsidR="008B635A">
        <w:t>.</w:t>
      </w:r>
    </w:p>
    <w:p w14:paraId="67BA92C8" w14:textId="0D841A41" w:rsidR="001C56AE" w:rsidRDefault="001C56AE" w:rsidP="00E60C87">
      <w:pPr>
        <w:tabs>
          <w:tab w:val="left" w:pos="7440"/>
        </w:tabs>
      </w:pPr>
      <w:r>
        <w:t>Mach ein Loch mit deinem Stab in ca. 2 cm Tiefe.</w:t>
      </w:r>
    </w:p>
    <w:p w14:paraId="2FBF7C25" w14:textId="59D9BF61" w:rsidR="0030680F" w:rsidRDefault="001C56AE" w:rsidP="00E60C87">
      <w:pPr>
        <w:tabs>
          <w:tab w:val="left" w:pos="7440"/>
        </w:tabs>
      </w:pPr>
      <w:r>
        <w:t>Hebel mit deinem Stab vorsichtig eine kleine Pflanze aus.</w:t>
      </w:r>
    </w:p>
    <w:p w14:paraId="118FC388" w14:textId="01587337" w:rsidR="001C56AE" w:rsidRDefault="001C56AE" w:rsidP="00E60C87">
      <w:pPr>
        <w:tabs>
          <w:tab w:val="left" w:pos="7440"/>
        </w:tabs>
      </w:pPr>
      <w:r>
        <w:t>Knipse mit dem Fingernagel von Daumen und Zeigefingern die hellen jungen Wurzeln ca. ein Drittel vorsichtig ab. So regst du neues Wachstum an.</w:t>
      </w:r>
    </w:p>
    <w:p w14:paraId="7B1C877A" w14:textId="7BC45EE5" w:rsidR="001C56AE" w:rsidRDefault="001C56AE" w:rsidP="00E60C87">
      <w:pPr>
        <w:tabs>
          <w:tab w:val="left" w:pos="7440"/>
        </w:tabs>
      </w:pPr>
      <w:r>
        <w:t>Setze die Pflanze in das vorbereitete Loch so tief, dass die Pflanze minimal tiefer steht als zuvor. Aber nur ganz wenig. Mit dem Stab kannst du die Wurzeln führen, so dass sie nicht abknicken.</w:t>
      </w:r>
    </w:p>
    <w:p w14:paraId="18D50B65" w14:textId="5EEED06A" w:rsidR="008B635A" w:rsidRDefault="008B635A" w:rsidP="00E60C87">
      <w:pPr>
        <w:tabs>
          <w:tab w:val="left" w:pos="7440"/>
        </w:tabs>
      </w:pPr>
      <w:r>
        <w:t>Drücke die Erde um die Wurzel</w:t>
      </w:r>
      <w:r w:rsidR="008468DB">
        <w:t>n</w:t>
      </w:r>
      <w:r>
        <w:t xml:space="preserve"> vorsichtig mit Daumen und Zeigefinger an und drücke die Pflanze ein wenig tiefer in die Erde. Wenn die Pflanze </w:t>
      </w:r>
      <w:proofErr w:type="gramStart"/>
      <w:r>
        <w:t>fest steht</w:t>
      </w:r>
      <w:proofErr w:type="gramEnd"/>
      <w:r>
        <w:t>, hast du es richtig gemacht.</w:t>
      </w:r>
    </w:p>
    <w:p w14:paraId="151F8730" w14:textId="42A5AEF3" w:rsidR="003735D2" w:rsidRDefault="003735D2" w:rsidP="00E60C87">
      <w:pPr>
        <w:tabs>
          <w:tab w:val="left" w:pos="7440"/>
        </w:tabs>
      </w:pPr>
      <w:r>
        <w:t>Gieße dein Pflänzchen etwas an und stelle es an einen warmen und hellen Platz. Wenn es draußen frühlingshaft warm wird, kannst du die Pflanze tagsüber draußen abhärten, also an Wind und Wetter gewöhnen. Nimm sie ein paar Tage immer wieder raus und rein.</w:t>
      </w:r>
    </w:p>
    <w:p w14:paraId="6935788A" w14:textId="08FF5C9F" w:rsidR="003735D2" w:rsidRDefault="003735D2" w:rsidP="00E60C87">
      <w:pPr>
        <w:tabs>
          <w:tab w:val="left" w:pos="7440"/>
        </w:tabs>
      </w:pPr>
      <w:r>
        <w:t>Wenn es draußen dauerhaft frostfrei wird, also meist im Mai, kannst du deine Pflanze in ein gut vorbreites Beet oder in einen großen Topf pflanzen</w:t>
      </w:r>
    </w:p>
    <w:p w14:paraId="3CF7AA1B" w14:textId="4CA229DD" w:rsidR="003735D2" w:rsidRPr="008468DB" w:rsidRDefault="008468DB" w:rsidP="00E60C87">
      <w:pPr>
        <w:tabs>
          <w:tab w:val="left" w:pos="7440"/>
        </w:tabs>
        <w:rPr>
          <w:i/>
        </w:rPr>
      </w:pPr>
      <w:r>
        <w:rPr>
          <w:i/>
        </w:rPr>
        <w:t>Wenn du deine Pflanze gesund bis zum Auspflanzen gebracht hast</w:t>
      </w:r>
      <w:r w:rsidR="003735D2" w:rsidRPr="008468DB">
        <w:rPr>
          <w:i/>
        </w:rPr>
        <w:t>, kannst du sicher die üppigen Verkaufstö</w:t>
      </w:r>
      <w:r>
        <w:rPr>
          <w:i/>
        </w:rPr>
        <w:t>pf</w:t>
      </w:r>
      <w:r w:rsidR="003735D2" w:rsidRPr="008468DB">
        <w:rPr>
          <w:i/>
        </w:rPr>
        <w:t>chen auf dem Markt und in den Läden mit anderen Augen sehen, oder? In denen stecken viele Wochen Anzuchtzeit</w:t>
      </w:r>
      <w:proofErr w:type="gramStart"/>
      <w:r w:rsidR="003735D2" w:rsidRPr="008468DB">
        <w:rPr>
          <w:i/>
        </w:rPr>
        <w:t>… .</w:t>
      </w:r>
      <w:proofErr w:type="gramEnd"/>
    </w:p>
    <w:p w14:paraId="3EC021C7" w14:textId="2BA8CC68" w:rsidR="003735D2" w:rsidRDefault="008468DB" w:rsidP="00E60C87">
      <w:pPr>
        <w:tabs>
          <w:tab w:val="left" w:pos="7440"/>
        </w:tabs>
      </w:pPr>
      <w:r>
        <w:t>Und nun v</w:t>
      </w:r>
      <w:r w:rsidR="003735D2">
        <w:t>iel Spaß dabei!</w:t>
      </w:r>
      <w:r>
        <w:t xml:space="preserve"> Es ist Ausaatzeit!</w:t>
      </w:r>
    </w:p>
    <w:p w14:paraId="4F8B2FA8" w14:textId="1FFEE614" w:rsidR="003735D2" w:rsidRDefault="003735D2" w:rsidP="00E60C87">
      <w:pPr>
        <w:tabs>
          <w:tab w:val="left" w:pos="7440"/>
        </w:tabs>
      </w:pPr>
    </w:p>
    <w:p w14:paraId="10CD45D7" w14:textId="2DFD01E7" w:rsidR="00DE3FE9" w:rsidRDefault="00DE3FE9" w:rsidP="00E60C87">
      <w:pPr>
        <w:tabs>
          <w:tab w:val="left" w:pos="7440"/>
        </w:tabs>
      </w:pPr>
    </w:p>
    <w:p w14:paraId="5E3EC89E" w14:textId="29A33D1A" w:rsidR="00DE3FE9" w:rsidRDefault="00DE3FE9" w:rsidP="00E60C87">
      <w:pPr>
        <w:tabs>
          <w:tab w:val="left" w:pos="7440"/>
        </w:tabs>
      </w:pPr>
    </w:p>
    <w:p w14:paraId="766BD0E7" w14:textId="213A328B" w:rsidR="00DE3FE9" w:rsidRDefault="00DE3FE9" w:rsidP="00E60C87">
      <w:pPr>
        <w:tabs>
          <w:tab w:val="left" w:pos="7440"/>
        </w:tabs>
      </w:pPr>
    </w:p>
    <w:p w14:paraId="50B1C574" w14:textId="4EF0CD81" w:rsidR="00DE3FE9" w:rsidRDefault="00DE3FE9" w:rsidP="00E60C87">
      <w:pPr>
        <w:tabs>
          <w:tab w:val="left" w:pos="7440"/>
        </w:tabs>
      </w:pPr>
    </w:p>
    <w:p w14:paraId="0708A9F4" w14:textId="726CB22E" w:rsidR="00DE3FE9" w:rsidRDefault="00DE3FE9" w:rsidP="00E60C87">
      <w:pPr>
        <w:tabs>
          <w:tab w:val="left" w:pos="7440"/>
        </w:tabs>
      </w:pPr>
    </w:p>
    <w:p w14:paraId="18774381" w14:textId="08558040" w:rsidR="00DE3FE9" w:rsidRDefault="00DE3FE9" w:rsidP="00E60C87">
      <w:pPr>
        <w:tabs>
          <w:tab w:val="left" w:pos="7440"/>
        </w:tabs>
      </w:pPr>
      <w:r>
        <w:t>Fotos und Bastelanleitung: Allegra Michahelles</w:t>
      </w:r>
    </w:p>
    <w:p w14:paraId="5325C09C" w14:textId="58D3E8F8" w:rsidR="00DE3FE9" w:rsidRPr="00E60C87" w:rsidRDefault="00DE3FE9" w:rsidP="00E60C87">
      <w:pPr>
        <w:tabs>
          <w:tab w:val="left" w:pos="7440"/>
        </w:tabs>
      </w:pPr>
      <w:r>
        <w:t>Pflanzanleitung: Elke Pilmeier</w:t>
      </w:r>
    </w:p>
    <w:sectPr w:rsidR="00DE3FE9" w:rsidRPr="00E60C8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C4220"/>
    <w:multiLevelType w:val="hybridMultilevel"/>
    <w:tmpl w:val="3AFE72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2BE"/>
    <w:rsid w:val="001451BC"/>
    <w:rsid w:val="001467FB"/>
    <w:rsid w:val="001C56AE"/>
    <w:rsid w:val="0030680F"/>
    <w:rsid w:val="003735D2"/>
    <w:rsid w:val="00471256"/>
    <w:rsid w:val="00616595"/>
    <w:rsid w:val="00695803"/>
    <w:rsid w:val="007B02BE"/>
    <w:rsid w:val="008468DB"/>
    <w:rsid w:val="00866463"/>
    <w:rsid w:val="0089469F"/>
    <w:rsid w:val="008B635A"/>
    <w:rsid w:val="009C52C4"/>
    <w:rsid w:val="00A94EB2"/>
    <w:rsid w:val="00BB5C49"/>
    <w:rsid w:val="00BD3F03"/>
    <w:rsid w:val="00C137FC"/>
    <w:rsid w:val="00C906F7"/>
    <w:rsid w:val="00CC6059"/>
    <w:rsid w:val="00DE3FE9"/>
    <w:rsid w:val="00E60C87"/>
    <w:rsid w:val="00F807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7B280"/>
  <w15:chartTrackingRefBased/>
  <w15:docId w15:val="{D4B68F88-5506-4AE4-8422-D90A18E32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B02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834</Words>
  <Characters>5258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2021-03-17T09:40:00Z</dcterms:created>
  <dcterms:modified xsi:type="dcterms:W3CDTF">2021-03-17T09:40:00Z</dcterms:modified>
</cp:coreProperties>
</file>